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CF1" w:rsidRPr="002A65C9" w:rsidRDefault="000F0CF1" w:rsidP="000F0CF1">
      <w:pPr>
        <w:rPr>
          <w:rFonts w:ascii="Arial" w:eastAsia="Times New Roman" w:hAnsi="Arial" w:cs="Arial"/>
          <w:b/>
          <w:color w:val="414141"/>
          <w:sz w:val="24"/>
          <w:szCs w:val="24"/>
        </w:rPr>
      </w:pPr>
      <w:bookmarkStart w:id="0" w:name="_GoBack"/>
      <w:bookmarkEnd w:id="0"/>
      <w:r w:rsidRPr="002A65C9">
        <w:rPr>
          <w:rFonts w:ascii="Arial" w:eastAsia="Times New Roman" w:hAnsi="Arial" w:cs="Arial"/>
          <w:b/>
          <w:color w:val="414141"/>
          <w:sz w:val="24"/>
          <w:szCs w:val="24"/>
        </w:rPr>
        <w:t xml:space="preserve">Online </w:t>
      </w:r>
      <w:r>
        <w:rPr>
          <w:rFonts w:ascii="Arial" w:eastAsia="Times New Roman" w:hAnsi="Arial" w:cs="Arial"/>
          <w:b/>
          <w:color w:val="414141"/>
          <w:sz w:val="24"/>
          <w:szCs w:val="24"/>
        </w:rPr>
        <w:t xml:space="preserve">instruction, </w:t>
      </w:r>
      <w:r w:rsidRPr="002A65C9">
        <w:rPr>
          <w:rFonts w:ascii="Arial" w:eastAsia="Times New Roman" w:hAnsi="Arial" w:cs="Arial"/>
          <w:b/>
          <w:color w:val="414141"/>
          <w:sz w:val="24"/>
          <w:szCs w:val="24"/>
        </w:rPr>
        <w:t>games and apps:</w:t>
      </w:r>
    </w:p>
    <w:p w:rsidR="000F0CF1" w:rsidRDefault="000F0CF1" w:rsidP="000F0CF1">
      <w:pPr>
        <w:rPr>
          <w:rFonts w:ascii="Arial" w:eastAsia="Times New Roman" w:hAnsi="Arial" w:cs="Arial"/>
          <w:color w:val="414141"/>
          <w:sz w:val="24"/>
          <w:szCs w:val="24"/>
        </w:rPr>
      </w:pPr>
      <w:hyperlink r:id="rId5" w:history="1">
        <w:r w:rsidRPr="007C3D61">
          <w:rPr>
            <w:rStyle w:val="Hyperlink"/>
            <w:rFonts w:ascii="Arial" w:eastAsia="Times New Roman" w:hAnsi="Arial" w:cs="Arial"/>
            <w:sz w:val="24"/>
            <w:szCs w:val="24"/>
          </w:rPr>
          <w:t>https://www.ck12.org/student/</w:t>
        </w:r>
      </w:hyperlink>
      <w:r>
        <w:rPr>
          <w:rFonts w:ascii="Arial" w:eastAsia="Times New Roman" w:hAnsi="Arial" w:cs="Arial"/>
          <w:color w:val="414141"/>
          <w:sz w:val="24"/>
          <w:szCs w:val="24"/>
        </w:rPr>
        <w:t xml:space="preserve">  (Grades 1-5)</w:t>
      </w:r>
    </w:p>
    <w:p w:rsidR="000F0CF1" w:rsidRDefault="000F0CF1" w:rsidP="000F0CF1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414141"/>
          <w:sz w:val="24"/>
          <w:szCs w:val="24"/>
        </w:rPr>
      </w:pPr>
      <w:r>
        <w:rPr>
          <w:rFonts w:ascii="Arial" w:eastAsia="Times New Roman" w:hAnsi="Arial" w:cs="Arial"/>
          <w:color w:val="414141"/>
          <w:sz w:val="24"/>
          <w:szCs w:val="24"/>
        </w:rPr>
        <w:t>This site has games, instructional videos and practice problems</w:t>
      </w:r>
    </w:p>
    <w:p w:rsidR="000F0CF1" w:rsidRDefault="000F0CF1" w:rsidP="000F0CF1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414141"/>
          <w:sz w:val="24"/>
          <w:szCs w:val="24"/>
        </w:rPr>
      </w:pPr>
      <w:r>
        <w:rPr>
          <w:rFonts w:ascii="Arial" w:eastAsia="Times New Roman" w:hAnsi="Arial" w:cs="Arial"/>
          <w:color w:val="414141"/>
          <w:sz w:val="24"/>
          <w:szCs w:val="24"/>
        </w:rPr>
        <w:t>Some younger students may need help reading the word problems/directions</w:t>
      </w:r>
    </w:p>
    <w:p w:rsidR="000F0CF1" w:rsidRDefault="000F0CF1" w:rsidP="000F0CF1">
      <w:pPr>
        <w:rPr>
          <w:rFonts w:ascii="Arial" w:eastAsia="Times New Roman" w:hAnsi="Arial" w:cs="Arial"/>
          <w:color w:val="414141"/>
          <w:sz w:val="24"/>
          <w:szCs w:val="24"/>
        </w:rPr>
      </w:pPr>
      <w:hyperlink r:id="rId6" w:history="1">
        <w:r w:rsidRPr="002A65C9">
          <w:rPr>
            <w:rStyle w:val="Hyperlink"/>
            <w:rFonts w:ascii="Arial" w:eastAsia="Times New Roman" w:hAnsi="Arial" w:cs="Arial"/>
            <w:sz w:val="24"/>
            <w:szCs w:val="24"/>
          </w:rPr>
          <w:t>https://www.splashmath.com/</w:t>
        </w:r>
      </w:hyperlink>
      <w:r>
        <w:rPr>
          <w:rFonts w:ascii="Arial" w:eastAsia="Times New Roman" w:hAnsi="Arial" w:cs="Arial"/>
          <w:color w:val="414141"/>
          <w:sz w:val="24"/>
          <w:szCs w:val="24"/>
        </w:rPr>
        <w:t xml:space="preserve"> (Grades 1-5)</w:t>
      </w:r>
    </w:p>
    <w:p w:rsidR="000F0CF1" w:rsidRDefault="000F0CF1" w:rsidP="000F0CF1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414141"/>
          <w:sz w:val="24"/>
          <w:szCs w:val="24"/>
        </w:rPr>
      </w:pPr>
      <w:r>
        <w:rPr>
          <w:rFonts w:ascii="Arial" w:eastAsia="Times New Roman" w:hAnsi="Arial" w:cs="Arial"/>
          <w:color w:val="414141"/>
          <w:sz w:val="24"/>
          <w:szCs w:val="24"/>
        </w:rPr>
        <w:t>Parents will need to set up a free account</w:t>
      </w:r>
    </w:p>
    <w:p w:rsidR="000F0CF1" w:rsidRDefault="000F0CF1" w:rsidP="000F0CF1">
      <w:pPr>
        <w:rPr>
          <w:rFonts w:ascii="Arial" w:eastAsia="Times New Roman" w:hAnsi="Arial" w:cs="Arial"/>
          <w:color w:val="414141"/>
          <w:sz w:val="24"/>
          <w:szCs w:val="24"/>
        </w:rPr>
      </w:pPr>
      <w:hyperlink r:id="rId7" w:history="1">
        <w:r w:rsidRPr="002A65C9">
          <w:rPr>
            <w:rStyle w:val="Hyperlink"/>
            <w:rFonts w:ascii="Arial" w:eastAsia="Times New Roman" w:hAnsi="Arial" w:cs="Arial"/>
            <w:sz w:val="24"/>
            <w:szCs w:val="24"/>
          </w:rPr>
          <w:t>https://www.touchpressgames.com/game/twelve-a-dozen/</w:t>
        </w:r>
      </w:hyperlink>
      <w:r>
        <w:rPr>
          <w:rFonts w:ascii="Arial" w:eastAsia="Times New Roman" w:hAnsi="Arial" w:cs="Arial"/>
          <w:color w:val="414141"/>
          <w:sz w:val="24"/>
          <w:szCs w:val="24"/>
        </w:rPr>
        <w:t xml:space="preserve"> (ages 8-14)</w:t>
      </w:r>
    </w:p>
    <w:p w:rsidR="000F0CF1" w:rsidRDefault="000F0CF1" w:rsidP="000F0CF1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414141"/>
          <w:sz w:val="24"/>
          <w:szCs w:val="24"/>
        </w:rPr>
      </w:pPr>
      <w:r>
        <w:rPr>
          <w:rFonts w:ascii="Arial" w:eastAsia="Times New Roman" w:hAnsi="Arial" w:cs="Arial"/>
          <w:color w:val="414141"/>
          <w:sz w:val="24"/>
          <w:szCs w:val="24"/>
        </w:rPr>
        <w:t>Head to this site to download the app for Twelve a Dozen</w:t>
      </w:r>
    </w:p>
    <w:p w:rsidR="000F0CF1" w:rsidRDefault="000F0CF1" w:rsidP="000F0CF1">
      <w:pPr>
        <w:rPr>
          <w:rFonts w:ascii="Arial" w:eastAsia="Times New Roman" w:hAnsi="Arial" w:cs="Arial"/>
          <w:color w:val="414141"/>
          <w:sz w:val="24"/>
          <w:szCs w:val="24"/>
        </w:rPr>
      </w:pPr>
      <w:hyperlink r:id="rId8" w:history="1">
        <w:r w:rsidRPr="0044566A">
          <w:rPr>
            <w:rStyle w:val="Hyperlink"/>
            <w:rFonts w:ascii="Arial" w:eastAsia="Times New Roman" w:hAnsi="Arial" w:cs="Arial"/>
            <w:sz w:val="24"/>
            <w:szCs w:val="24"/>
          </w:rPr>
          <w:t>https://motionmathgames.com/</w:t>
        </w:r>
      </w:hyperlink>
      <w:r>
        <w:rPr>
          <w:rFonts w:ascii="Arial" w:eastAsia="Times New Roman" w:hAnsi="Arial" w:cs="Arial"/>
          <w:color w:val="414141"/>
          <w:sz w:val="24"/>
          <w:szCs w:val="24"/>
        </w:rPr>
        <w:t xml:space="preserve"> (grades K-6)</w:t>
      </w:r>
    </w:p>
    <w:p w:rsidR="000F0CF1" w:rsidRDefault="000F0CF1" w:rsidP="000F0CF1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414141"/>
          <w:sz w:val="24"/>
          <w:szCs w:val="24"/>
        </w:rPr>
      </w:pPr>
      <w:r>
        <w:rPr>
          <w:rFonts w:ascii="Arial" w:eastAsia="Times New Roman" w:hAnsi="Arial" w:cs="Arial"/>
          <w:color w:val="414141"/>
          <w:sz w:val="24"/>
          <w:szCs w:val="24"/>
        </w:rPr>
        <w:t>Head to this site to download the app</w:t>
      </w:r>
    </w:p>
    <w:p w:rsidR="000F0CF1" w:rsidRDefault="000F0CF1" w:rsidP="000F0CF1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414141"/>
          <w:sz w:val="24"/>
          <w:szCs w:val="24"/>
        </w:rPr>
      </w:pPr>
      <w:r>
        <w:rPr>
          <w:rFonts w:ascii="Arial" w:eastAsia="Times New Roman" w:hAnsi="Arial" w:cs="Arial"/>
          <w:color w:val="414141"/>
          <w:sz w:val="24"/>
          <w:szCs w:val="24"/>
        </w:rPr>
        <w:t>In app purchases for games</w:t>
      </w:r>
    </w:p>
    <w:p w:rsidR="000F0CF1" w:rsidRDefault="000F0CF1" w:rsidP="000F0CF1">
      <w:pPr>
        <w:rPr>
          <w:rFonts w:ascii="Arial" w:eastAsia="Times New Roman" w:hAnsi="Arial" w:cs="Arial"/>
          <w:color w:val="414141"/>
          <w:sz w:val="24"/>
          <w:szCs w:val="24"/>
        </w:rPr>
      </w:pPr>
      <w:hyperlink r:id="rId9" w:history="1">
        <w:r w:rsidRPr="0044566A">
          <w:rPr>
            <w:rStyle w:val="Hyperlink"/>
            <w:rFonts w:ascii="Arial" w:eastAsia="Times New Roman" w:hAnsi="Arial" w:cs="Arial"/>
            <w:sz w:val="24"/>
            <w:szCs w:val="24"/>
          </w:rPr>
          <w:t>https://www.mathlearningcenter.org/resources/apps</w:t>
        </w:r>
      </w:hyperlink>
    </w:p>
    <w:p w:rsidR="000F0CF1" w:rsidRDefault="000F0CF1" w:rsidP="000F0CF1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414141"/>
          <w:sz w:val="24"/>
          <w:szCs w:val="24"/>
        </w:rPr>
      </w:pPr>
      <w:r>
        <w:rPr>
          <w:rFonts w:ascii="Arial" w:eastAsia="Times New Roman" w:hAnsi="Arial" w:cs="Arial"/>
          <w:color w:val="414141"/>
          <w:sz w:val="24"/>
          <w:szCs w:val="24"/>
        </w:rPr>
        <w:t>These are free math apps that allow children to explore and play, but also allows for practice with definitions and flashcards</w:t>
      </w:r>
    </w:p>
    <w:p w:rsidR="000F0CF1" w:rsidRDefault="000F0CF1" w:rsidP="000F0CF1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414141"/>
          <w:sz w:val="24"/>
          <w:szCs w:val="24"/>
        </w:rPr>
      </w:pPr>
      <w:r w:rsidRPr="0044566A">
        <w:rPr>
          <w:rFonts w:ascii="Arial" w:eastAsia="Times New Roman" w:hAnsi="Arial" w:cs="Arial"/>
          <w:color w:val="414141"/>
          <w:sz w:val="24"/>
          <w:szCs w:val="24"/>
        </w:rPr>
        <w:t>There is an online web app (for computers</w:t>
      </w:r>
      <w:r>
        <w:rPr>
          <w:rFonts w:ascii="Arial" w:eastAsia="Times New Roman" w:hAnsi="Arial" w:cs="Arial"/>
          <w:color w:val="414141"/>
          <w:sz w:val="24"/>
          <w:szCs w:val="24"/>
        </w:rPr>
        <w:t>) as well as downloadable apps.</w:t>
      </w:r>
    </w:p>
    <w:p w:rsidR="000F0CF1" w:rsidRPr="0044566A" w:rsidRDefault="000F0CF1" w:rsidP="000F0CF1">
      <w:pPr>
        <w:rPr>
          <w:rFonts w:ascii="Arial" w:eastAsia="Times New Roman" w:hAnsi="Arial" w:cs="Arial"/>
          <w:color w:val="414141"/>
          <w:sz w:val="24"/>
          <w:szCs w:val="24"/>
        </w:rPr>
      </w:pPr>
      <w:r w:rsidRPr="0044566A">
        <w:rPr>
          <w:rFonts w:ascii="Arial" w:eastAsia="Times New Roman" w:hAnsi="Arial" w:cs="Arial"/>
          <w:color w:val="414141"/>
          <w:sz w:val="24"/>
          <w:szCs w:val="24"/>
        </w:rPr>
        <w:t xml:space="preserve">Students entering grades 4 and 5 can get support and further practice on Khan Academy. Provided here are links to recommended topics, but feel free to explore more on your own. </w:t>
      </w:r>
    </w:p>
    <w:p w:rsidR="000F0CF1" w:rsidRDefault="000F0CF1" w:rsidP="000F0CF1">
      <w:pPr>
        <w:rPr>
          <w:rFonts w:ascii="Arial" w:eastAsia="Times New Roman" w:hAnsi="Arial" w:cs="Arial"/>
          <w:color w:val="414141"/>
          <w:sz w:val="24"/>
          <w:szCs w:val="24"/>
        </w:rPr>
      </w:pPr>
      <w:r>
        <w:rPr>
          <w:rFonts w:ascii="Arial" w:eastAsia="Times New Roman" w:hAnsi="Arial" w:cs="Arial"/>
          <w:color w:val="414141"/>
          <w:sz w:val="24"/>
          <w:szCs w:val="24"/>
        </w:rPr>
        <w:t xml:space="preserve">Entering Grade 4: </w:t>
      </w:r>
      <w:hyperlink r:id="rId10" w:history="1">
        <w:r w:rsidRPr="00DF5BDB">
          <w:rPr>
            <w:rStyle w:val="Hyperlink"/>
            <w:rFonts w:ascii="Arial" w:eastAsia="Times New Roman" w:hAnsi="Arial" w:cs="Arial"/>
            <w:sz w:val="24"/>
            <w:szCs w:val="24"/>
          </w:rPr>
          <w:t>Online practice</w:t>
        </w:r>
      </w:hyperlink>
    </w:p>
    <w:p w:rsidR="000F0CF1" w:rsidRDefault="000F0CF1" w:rsidP="000F0CF1">
      <w:pPr>
        <w:rPr>
          <w:rFonts w:ascii="Arial" w:eastAsia="Times New Roman" w:hAnsi="Arial" w:cs="Arial"/>
          <w:color w:val="414141"/>
          <w:sz w:val="24"/>
          <w:szCs w:val="24"/>
        </w:rPr>
      </w:pPr>
      <w:r>
        <w:rPr>
          <w:rFonts w:ascii="Arial" w:eastAsia="Times New Roman" w:hAnsi="Arial" w:cs="Arial"/>
          <w:color w:val="414141"/>
          <w:sz w:val="24"/>
          <w:szCs w:val="24"/>
        </w:rPr>
        <w:t xml:space="preserve">Entering Grade 5: </w:t>
      </w:r>
      <w:hyperlink r:id="rId11" w:history="1">
        <w:r w:rsidRPr="00DF5BDB">
          <w:rPr>
            <w:rStyle w:val="Hyperlink"/>
            <w:rFonts w:ascii="Arial" w:eastAsia="Times New Roman" w:hAnsi="Arial" w:cs="Arial"/>
            <w:sz w:val="24"/>
            <w:szCs w:val="24"/>
          </w:rPr>
          <w:t>Online practice</w:t>
        </w:r>
      </w:hyperlink>
    </w:p>
    <w:p w:rsidR="000F0CF1" w:rsidRPr="00712A13" w:rsidRDefault="000F0CF1" w:rsidP="000F0CF1">
      <w:p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414141"/>
          <w:sz w:val="24"/>
          <w:szCs w:val="24"/>
        </w:rPr>
        <w:t xml:space="preserve">Grades K-3 can also explore Khan Academy </w:t>
      </w:r>
      <w:hyperlink r:id="rId12" w:history="1">
        <w:r w:rsidRPr="0044566A">
          <w:rPr>
            <w:rStyle w:val="Hyperlink"/>
            <w:rFonts w:ascii="Arial" w:eastAsia="Times New Roman" w:hAnsi="Arial" w:cs="Arial"/>
            <w:sz w:val="24"/>
            <w:szCs w:val="24"/>
          </w:rPr>
          <w:t>here</w:t>
        </w:r>
      </w:hyperlink>
      <w:r>
        <w:rPr>
          <w:rFonts w:ascii="Arial" w:eastAsia="Times New Roman" w:hAnsi="Arial" w:cs="Arial"/>
          <w:color w:val="414141"/>
          <w:sz w:val="24"/>
          <w:szCs w:val="24"/>
        </w:rPr>
        <w:t>.</w:t>
      </w:r>
    </w:p>
    <w:p w:rsidR="000F0CF1" w:rsidRDefault="000F0CF1"/>
    <w:sectPr w:rsidR="000F0C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AE7158"/>
    <w:multiLevelType w:val="hybridMultilevel"/>
    <w:tmpl w:val="C5BAF47A"/>
    <w:lvl w:ilvl="0" w:tplc="487C45B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CF1"/>
    <w:rsid w:val="0003676F"/>
    <w:rsid w:val="000F0CF1"/>
    <w:rsid w:val="001E6B7A"/>
    <w:rsid w:val="00572D22"/>
    <w:rsid w:val="007F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FF753"/>
  <w15:chartTrackingRefBased/>
  <w15:docId w15:val="{368A006E-C965-4ECB-8B47-A5BEEBA21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C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0CF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0C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6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7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tionmathgames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ouchpressgames.com/game/twelve-a-dozen/" TargetMode="External"/><Relationship Id="rId12" Type="http://schemas.openxmlformats.org/officeDocument/2006/relationships/hyperlink" Target="https://www.khanacademy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plashmath.com/" TargetMode="External"/><Relationship Id="rId11" Type="http://schemas.openxmlformats.org/officeDocument/2006/relationships/hyperlink" Target="https://docs.google.com/document/d/1sYf6dvy_9RafeavDeWEQAqPLmZNpybB4pk7YpizSTs0/edit" TargetMode="External"/><Relationship Id="rId5" Type="http://schemas.openxmlformats.org/officeDocument/2006/relationships/hyperlink" Target="https://www.ck12.org/student/" TargetMode="External"/><Relationship Id="rId10" Type="http://schemas.openxmlformats.org/officeDocument/2006/relationships/hyperlink" Target="https://docs.google.com/document/d/1d1wqVhN4_BGmQvMZydtJWoYYAEURWnIrxUpwPMQcSSE/ed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thlearningcenter.org/resources/app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Brie Kraska</dc:creator>
  <cp:keywords/>
  <dc:description/>
  <cp:lastModifiedBy>Brie Kraska</cp:lastModifiedBy>
  <cp:revision>1</cp:revision>
  <cp:lastPrinted>2019-06-06T12:13:00Z</cp:lastPrinted>
  <dcterms:created xsi:type="dcterms:W3CDTF">2019-06-05T12:47:00Z</dcterms:created>
  <dcterms:modified xsi:type="dcterms:W3CDTF">2019-06-06T12:14:00Z</dcterms:modified>
</cp:coreProperties>
</file>